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92D" w:rsidRDefault="003D3BDB" w:rsidP="0028192D">
      <w:pPr>
        <w:spacing w:after="120"/>
      </w:pPr>
      <w:r>
        <w:rPr>
          <w:noProof/>
        </w:rPr>
        <w:drawing>
          <wp:inline distT="0" distB="0" distL="0" distR="0" wp14:anchorId="54A00F34" wp14:editId="1B742AD7">
            <wp:extent cx="1526650" cy="585783"/>
            <wp:effectExtent l="0" t="0" r="0" b="5080"/>
            <wp:docPr id="3" name="Рисунок 3" descr="cid:image001.png@01DBCB08.710DD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id:image001.png@01DBCB08.710DD3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88" cy="60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2D" w:rsidRPr="007E7C8C" w:rsidRDefault="0028192D" w:rsidP="0028192D">
      <w:pPr>
        <w:spacing w:after="120"/>
        <w:jc w:val="center"/>
        <w:rPr>
          <w:b/>
          <w:sz w:val="22"/>
          <w:szCs w:val="22"/>
        </w:rPr>
      </w:pPr>
      <w:r w:rsidRPr="007E7C8C">
        <w:rPr>
          <w:b/>
          <w:sz w:val="22"/>
          <w:szCs w:val="22"/>
        </w:rPr>
        <w:t>ЗАЯВЛЕНИЕ</w:t>
      </w:r>
    </w:p>
    <w:p w:rsidR="0028192D" w:rsidRPr="007E7C8C" w:rsidRDefault="0028192D" w:rsidP="0028192D">
      <w:pPr>
        <w:spacing w:after="120"/>
        <w:jc w:val="center"/>
        <w:rPr>
          <w:b/>
          <w:sz w:val="22"/>
          <w:szCs w:val="22"/>
        </w:rPr>
      </w:pPr>
      <w:r w:rsidRPr="007E7C8C">
        <w:rPr>
          <w:b/>
          <w:sz w:val="22"/>
          <w:szCs w:val="22"/>
        </w:rPr>
        <w:t>об установлении кодового слова</w:t>
      </w:r>
    </w:p>
    <w:p w:rsidR="0028192D" w:rsidRDefault="0028192D" w:rsidP="0028192D">
      <w:pPr>
        <w:spacing w:after="120"/>
        <w:jc w:val="center"/>
        <w:rPr>
          <w:b/>
        </w:rPr>
      </w:pPr>
    </w:p>
    <w:p w:rsidR="0028192D" w:rsidRDefault="0028192D" w:rsidP="0028192D">
      <w:pPr>
        <w:tabs>
          <w:tab w:val="left" w:pos="9214"/>
          <w:tab w:val="left" w:pos="9922"/>
        </w:tabs>
        <w:spacing w:after="12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3A455" wp14:editId="1F3447CB">
                <wp:simplePos x="0" y="0"/>
                <wp:positionH relativeFrom="column">
                  <wp:posOffset>27166</wp:posOffset>
                </wp:positionH>
                <wp:positionV relativeFrom="paragraph">
                  <wp:posOffset>143841</wp:posOffset>
                </wp:positionV>
                <wp:extent cx="5860111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01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13163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1.35pt" to="463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" strokecolor="windowText" strokeweight=".5pt">
                <v:stroke joinstyle="miter"/>
              </v:line>
            </w:pict>
          </mc:Fallback>
        </mc:AlternateContent>
      </w:r>
    </w:p>
    <w:p w:rsidR="0028192D" w:rsidRDefault="0028192D" w:rsidP="0028192D">
      <w:pPr>
        <w:tabs>
          <w:tab w:val="left" w:pos="9214"/>
          <w:tab w:val="left" w:pos="9922"/>
        </w:tabs>
        <w:spacing w:after="1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2F46A" wp14:editId="73574CCA">
                <wp:simplePos x="0" y="0"/>
                <wp:positionH relativeFrom="column">
                  <wp:posOffset>27167</wp:posOffset>
                </wp:positionH>
                <wp:positionV relativeFrom="paragraph">
                  <wp:posOffset>138872</wp:posOffset>
                </wp:positionV>
                <wp:extent cx="5859780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564E0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0.95pt" to="463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28192D" w:rsidRDefault="0028192D" w:rsidP="0028192D">
      <w:pPr>
        <w:tabs>
          <w:tab w:val="left" w:pos="9214"/>
          <w:tab w:val="left" w:pos="9922"/>
        </w:tabs>
        <w:spacing w:after="120"/>
        <w:jc w:val="both"/>
        <w:rPr>
          <w:sz w:val="22"/>
          <w:szCs w:val="22"/>
        </w:rPr>
      </w:pPr>
      <w:r w:rsidRPr="007E7C8C">
        <w:rPr>
          <w:sz w:val="22"/>
          <w:szCs w:val="22"/>
        </w:rPr>
        <w:t xml:space="preserve"> (Наименование,</w:t>
      </w:r>
      <w:r>
        <w:rPr>
          <w:sz w:val="22"/>
          <w:szCs w:val="22"/>
        </w:rPr>
        <w:t xml:space="preserve"> </w:t>
      </w:r>
      <w:r w:rsidRPr="007E7C8C">
        <w:rPr>
          <w:sz w:val="22"/>
          <w:szCs w:val="22"/>
        </w:rPr>
        <w:t>ИНН) (далее - Клиент)</w:t>
      </w:r>
      <w:r>
        <w:rPr>
          <w:sz w:val="22"/>
          <w:szCs w:val="22"/>
        </w:rPr>
        <w:t xml:space="preserve"> </w:t>
      </w:r>
      <w:r w:rsidRPr="007E7C8C">
        <w:rPr>
          <w:sz w:val="22"/>
          <w:szCs w:val="22"/>
        </w:rPr>
        <w:t>проси</w:t>
      </w:r>
      <w:r>
        <w:rPr>
          <w:sz w:val="22"/>
          <w:szCs w:val="22"/>
        </w:rPr>
        <w:t>т</w:t>
      </w:r>
      <w:r w:rsidRPr="007E7C8C">
        <w:rPr>
          <w:sz w:val="22"/>
          <w:szCs w:val="22"/>
        </w:rPr>
        <w:t xml:space="preserve"> установить кодовое слово для получения в Банке информации</w:t>
      </w:r>
      <w:r w:rsidRPr="002513F9">
        <w:t xml:space="preserve"> </w:t>
      </w:r>
      <w:r w:rsidRPr="002513F9">
        <w:rPr>
          <w:sz w:val="22"/>
          <w:szCs w:val="22"/>
        </w:rPr>
        <w:t xml:space="preserve">об остатках и операциях </w:t>
      </w:r>
      <w:r w:rsidRPr="007E7C8C">
        <w:rPr>
          <w:sz w:val="22"/>
          <w:szCs w:val="22"/>
        </w:rPr>
        <w:t xml:space="preserve">по </w:t>
      </w:r>
      <w:r>
        <w:rPr>
          <w:sz w:val="22"/>
          <w:szCs w:val="22"/>
        </w:rPr>
        <w:t xml:space="preserve">всем </w:t>
      </w:r>
      <w:r w:rsidRPr="007E7C8C">
        <w:rPr>
          <w:sz w:val="22"/>
          <w:szCs w:val="22"/>
        </w:rPr>
        <w:t>счетам</w:t>
      </w:r>
      <w:r>
        <w:rPr>
          <w:sz w:val="22"/>
          <w:szCs w:val="22"/>
        </w:rPr>
        <w:t xml:space="preserve"> Клиента, открытым в Банке, </w:t>
      </w:r>
      <w:r w:rsidRPr="007E7C8C">
        <w:rPr>
          <w:sz w:val="22"/>
          <w:szCs w:val="22"/>
        </w:rPr>
        <w:t>посредством телефонной связи.</w:t>
      </w:r>
    </w:p>
    <w:p w:rsidR="0028192D" w:rsidRPr="007E7C8C" w:rsidRDefault="0028192D" w:rsidP="0028192D">
      <w:pPr>
        <w:tabs>
          <w:tab w:val="left" w:pos="9214"/>
          <w:tab w:val="left" w:pos="9922"/>
        </w:tabs>
        <w:spacing w:after="120"/>
        <w:jc w:val="both"/>
        <w:rPr>
          <w:sz w:val="22"/>
          <w:szCs w:val="22"/>
        </w:rPr>
      </w:pPr>
    </w:p>
    <w:p w:rsidR="0028192D" w:rsidRPr="007E7C8C" w:rsidRDefault="0028192D" w:rsidP="0028192D">
      <w:pPr>
        <w:spacing w:after="120"/>
        <w:ind w:firstLine="567"/>
        <w:jc w:val="center"/>
        <w:rPr>
          <w:b/>
          <w:sz w:val="22"/>
          <w:szCs w:val="22"/>
        </w:rPr>
      </w:pPr>
      <w:r w:rsidRPr="007E7C8C">
        <w:rPr>
          <w:b/>
          <w:sz w:val="22"/>
          <w:szCs w:val="22"/>
        </w:rPr>
        <w:t>КОДОВОЕ СЛОВО*</w:t>
      </w:r>
    </w:p>
    <w:p w:rsidR="0028192D" w:rsidRPr="007E7C8C" w:rsidRDefault="0028192D" w:rsidP="0028192D">
      <w:pPr>
        <w:spacing w:after="120"/>
        <w:jc w:val="center"/>
        <w:rPr>
          <w:sz w:val="22"/>
          <w:szCs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28192D" w:rsidRPr="00A212D7" w:rsidTr="0013132B">
        <w:trPr>
          <w:trHeight w:val="523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7E7C8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7E7C8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7E7C8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7E7C8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7E7C8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7E7C8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7E7C8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7E7C8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7E7C8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7E7C8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7E7C8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C4229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C4229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C4229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C4229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C4229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C4229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C4229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C4229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C4229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C4229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C4229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C4229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C4229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D" w:rsidRPr="00C4229C" w:rsidRDefault="0028192D" w:rsidP="0013132B">
            <w:pPr>
              <w:spacing w:after="120"/>
              <w:rPr>
                <w:sz w:val="22"/>
                <w:szCs w:val="22"/>
              </w:rPr>
            </w:pPr>
          </w:p>
        </w:tc>
      </w:tr>
    </w:tbl>
    <w:p w:rsidR="0028192D" w:rsidRPr="007E7C8C" w:rsidRDefault="0028192D" w:rsidP="0028192D">
      <w:pPr>
        <w:spacing w:after="120"/>
        <w:jc w:val="both"/>
        <w:rPr>
          <w:sz w:val="22"/>
          <w:szCs w:val="22"/>
        </w:rPr>
      </w:pPr>
    </w:p>
    <w:p w:rsidR="0028192D" w:rsidRDefault="0028192D" w:rsidP="0028192D">
      <w:pPr>
        <w:spacing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Клиент о</w:t>
      </w:r>
      <w:r w:rsidRPr="007E7C8C">
        <w:rPr>
          <w:sz w:val="22"/>
          <w:szCs w:val="22"/>
        </w:rPr>
        <w:t>бязуе</w:t>
      </w:r>
      <w:r>
        <w:rPr>
          <w:sz w:val="22"/>
          <w:szCs w:val="22"/>
        </w:rPr>
        <w:t>тся</w:t>
      </w:r>
      <w:r w:rsidRPr="007E7C8C">
        <w:rPr>
          <w:sz w:val="22"/>
          <w:szCs w:val="22"/>
        </w:rPr>
        <w:t xml:space="preserve"> принять все меры по обеспечению конфиденциальности кодового слова</w:t>
      </w:r>
      <w:r>
        <w:rPr>
          <w:sz w:val="22"/>
          <w:szCs w:val="22"/>
        </w:rPr>
        <w:t>.</w:t>
      </w:r>
      <w:r w:rsidRPr="007E7C8C">
        <w:rPr>
          <w:sz w:val="22"/>
          <w:szCs w:val="22"/>
        </w:rPr>
        <w:t xml:space="preserve"> </w:t>
      </w:r>
    </w:p>
    <w:p w:rsidR="0028192D" w:rsidRDefault="0028192D" w:rsidP="0028192D">
      <w:pPr>
        <w:spacing w:after="120"/>
        <w:ind w:firstLine="567"/>
        <w:jc w:val="both"/>
        <w:rPr>
          <w:sz w:val="22"/>
          <w:szCs w:val="22"/>
        </w:rPr>
      </w:pPr>
      <w:r w:rsidRPr="002513F9">
        <w:rPr>
          <w:sz w:val="22"/>
          <w:szCs w:val="22"/>
        </w:rPr>
        <w:t xml:space="preserve">Клиент уведомлен о том, что в случае компрометации Кодового слова Клиентом возникает возможность несанкционированного доступа третьих лиц к передаваемой Банком Клиенту посредством телефонной связи информации </w:t>
      </w:r>
      <w:bookmarkStart w:id="0" w:name="_Hlk200098359"/>
      <w:r w:rsidRPr="002513F9">
        <w:rPr>
          <w:sz w:val="22"/>
          <w:szCs w:val="22"/>
        </w:rPr>
        <w:t>об остатках и операциях по Счёту</w:t>
      </w:r>
      <w:bookmarkEnd w:id="0"/>
      <w:r w:rsidRPr="002513F9">
        <w:rPr>
          <w:sz w:val="22"/>
          <w:szCs w:val="22"/>
        </w:rPr>
        <w:t xml:space="preserve">. </w:t>
      </w:r>
    </w:p>
    <w:p w:rsidR="0028192D" w:rsidRDefault="0028192D" w:rsidP="0028192D">
      <w:pPr>
        <w:spacing w:after="120"/>
        <w:ind w:firstLine="567"/>
        <w:jc w:val="both"/>
        <w:rPr>
          <w:sz w:val="22"/>
          <w:szCs w:val="22"/>
        </w:rPr>
      </w:pPr>
      <w:r w:rsidRPr="002513F9">
        <w:rPr>
          <w:sz w:val="22"/>
          <w:szCs w:val="22"/>
        </w:rPr>
        <w:t xml:space="preserve">Клиент принимает риск, обусловленный возможностью несанкционированного прослушивания третьими лицами используемых Клиентом каналов телефонной связи, а также риск, связанный с возможностью использования Клиентом оконечных устройств связи, содержащих вредоносный код и (или) </w:t>
      </w:r>
      <w:proofErr w:type="spellStart"/>
      <w:r w:rsidRPr="002513F9">
        <w:rPr>
          <w:sz w:val="22"/>
          <w:szCs w:val="22"/>
        </w:rPr>
        <w:t>недекларированные</w:t>
      </w:r>
      <w:proofErr w:type="spellEnd"/>
      <w:r w:rsidRPr="002513F9">
        <w:rPr>
          <w:sz w:val="22"/>
          <w:szCs w:val="22"/>
        </w:rPr>
        <w:t xml:space="preserve"> возможности, посредством которых возможна передача информации третьим лицам. </w:t>
      </w:r>
    </w:p>
    <w:p w:rsidR="0028192D" w:rsidRPr="007E7C8C" w:rsidRDefault="0028192D" w:rsidP="0028192D">
      <w:pPr>
        <w:spacing w:after="120"/>
        <w:ind w:firstLine="567"/>
        <w:jc w:val="both"/>
        <w:rPr>
          <w:sz w:val="22"/>
          <w:szCs w:val="22"/>
        </w:rPr>
      </w:pPr>
      <w:r w:rsidRPr="002513F9">
        <w:rPr>
          <w:sz w:val="22"/>
          <w:szCs w:val="22"/>
        </w:rPr>
        <w:t>Банк не несёт ответственности в случае реализации вышеуказанных рисков</w:t>
      </w:r>
      <w:r>
        <w:rPr>
          <w:sz w:val="22"/>
          <w:szCs w:val="22"/>
        </w:rPr>
        <w:t>.</w:t>
      </w:r>
    </w:p>
    <w:p w:rsidR="0028192D" w:rsidRDefault="0028192D" w:rsidP="0028192D">
      <w:pPr>
        <w:tabs>
          <w:tab w:val="left" w:pos="4125"/>
          <w:tab w:val="left" w:pos="8100"/>
        </w:tabs>
        <w:spacing w:after="120"/>
        <w:rPr>
          <w:sz w:val="22"/>
          <w:szCs w:val="22"/>
        </w:rPr>
      </w:pPr>
    </w:p>
    <w:p w:rsidR="0028192D" w:rsidRDefault="0028192D" w:rsidP="0028192D">
      <w:pPr>
        <w:tabs>
          <w:tab w:val="left" w:pos="4125"/>
          <w:tab w:val="left" w:pos="8100"/>
        </w:tabs>
        <w:spacing w:after="120"/>
        <w:rPr>
          <w:sz w:val="22"/>
          <w:szCs w:val="22"/>
        </w:rPr>
      </w:pPr>
    </w:p>
    <w:p w:rsidR="0028192D" w:rsidRDefault="0028192D" w:rsidP="0028192D">
      <w:pPr>
        <w:tabs>
          <w:tab w:val="left" w:pos="4125"/>
          <w:tab w:val="left" w:pos="8100"/>
        </w:tabs>
        <w:spacing w:after="120"/>
        <w:rPr>
          <w:sz w:val="22"/>
          <w:szCs w:val="22"/>
        </w:rPr>
      </w:pPr>
    </w:p>
    <w:p w:rsidR="0028192D" w:rsidRDefault="0028192D" w:rsidP="0028192D">
      <w:pPr>
        <w:tabs>
          <w:tab w:val="left" w:pos="4125"/>
          <w:tab w:val="left" w:pos="8100"/>
        </w:tabs>
        <w:spacing w:after="120"/>
        <w:rPr>
          <w:b/>
          <w:bCs/>
          <w:iCs/>
          <w:sz w:val="20"/>
        </w:rPr>
      </w:pPr>
      <w:r w:rsidRPr="00A2348A">
        <w:rPr>
          <w:b/>
          <w:bCs/>
          <w:iCs/>
          <w:sz w:val="20"/>
        </w:rPr>
        <w:t>«____</w:t>
      </w:r>
      <w:proofErr w:type="gramStart"/>
      <w:r w:rsidRPr="00A2348A">
        <w:rPr>
          <w:b/>
          <w:bCs/>
          <w:iCs/>
          <w:sz w:val="20"/>
        </w:rPr>
        <w:t>_»_</w:t>
      </w:r>
      <w:proofErr w:type="gramEnd"/>
      <w:r w:rsidRPr="00A2348A">
        <w:rPr>
          <w:b/>
          <w:bCs/>
          <w:iCs/>
          <w:sz w:val="20"/>
        </w:rPr>
        <w:t>_______________20_</w:t>
      </w:r>
      <w:r>
        <w:rPr>
          <w:b/>
          <w:bCs/>
          <w:iCs/>
          <w:sz w:val="20"/>
          <w:lang w:val="en-US"/>
        </w:rPr>
        <w:t>_</w:t>
      </w:r>
      <w:r w:rsidRPr="00A2348A">
        <w:rPr>
          <w:b/>
          <w:bCs/>
          <w:iCs/>
          <w:sz w:val="20"/>
        </w:rPr>
        <w:t>__</w:t>
      </w:r>
    </w:p>
    <w:p w:rsidR="0028192D" w:rsidRDefault="0028192D" w:rsidP="0028192D">
      <w:pPr>
        <w:tabs>
          <w:tab w:val="left" w:pos="4125"/>
          <w:tab w:val="left" w:pos="8100"/>
        </w:tabs>
        <w:spacing w:after="120"/>
        <w:rPr>
          <w:sz w:val="22"/>
          <w:szCs w:val="22"/>
        </w:rPr>
      </w:pPr>
    </w:p>
    <w:p w:rsidR="0028192D" w:rsidRDefault="0028192D" w:rsidP="0028192D">
      <w:pPr>
        <w:tabs>
          <w:tab w:val="left" w:pos="4125"/>
          <w:tab w:val="left" w:pos="8100"/>
        </w:tabs>
        <w:spacing w:after="120"/>
        <w:rPr>
          <w:sz w:val="22"/>
          <w:szCs w:val="22"/>
        </w:rPr>
      </w:pPr>
    </w:p>
    <w:tbl>
      <w:tblPr>
        <w:tblStyle w:val="a3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6"/>
      </w:tblGrid>
      <w:tr w:rsidR="0028192D" w:rsidRPr="00A2348A" w:rsidTr="0013132B">
        <w:tc>
          <w:tcPr>
            <w:tcW w:w="5816" w:type="dxa"/>
          </w:tcPr>
          <w:p w:rsidR="0028192D" w:rsidRPr="00A2348A" w:rsidRDefault="0028192D" w:rsidP="0013132B">
            <w:pPr>
              <w:ind w:left="-108" w:firstLine="284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                                   </w:t>
            </w:r>
            <w:r>
              <w:rPr>
                <w:sz w:val="18"/>
                <w:szCs w:val="18"/>
                <w:lang w:val="en-US"/>
              </w:rPr>
              <w:t>/                                              /</w:t>
            </w:r>
          </w:p>
        </w:tc>
      </w:tr>
    </w:tbl>
    <w:p w:rsidR="0028192D" w:rsidRPr="00C4229C" w:rsidRDefault="0028192D" w:rsidP="0028192D">
      <w:pPr>
        <w:rPr>
          <w:sz w:val="18"/>
          <w:szCs w:val="18"/>
        </w:rPr>
      </w:pPr>
      <w:r w:rsidRPr="00A2348A">
        <w:rPr>
          <w:bCs/>
          <w:sz w:val="18"/>
          <w:szCs w:val="18"/>
        </w:rPr>
        <w:t xml:space="preserve">                                                                                      (</w:t>
      </w:r>
      <w:proofErr w:type="gramStart"/>
      <w:r w:rsidRPr="00A2348A">
        <w:rPr>
          <w:bCs/>
          <w:sz w:val="18"/>
          <w:szCs w:val="18"/>
        </w:rPr>
        <w:t xml:space="preserve">должность)   </w:t>
      </w:r>
      <w:proofErr w:type="gramEnd"/>
      <w:r w:rsidRPr="00A2348A">
        <w:rPr>
          <w:bCs/>
          <w:sz w:val="18"/>
          <w:szCs w:val="18"/>
        </w:rPr>
        <w:t xml:space="preserve">                            (подпись)                                     (ФИО)                                                                                                              </w:t>
      </w:r>
    </w:p>
    <w:p w:rsidR="0028192D" w:rsidRDefault="0028192D" w:rsidP="0028192D">
      <w:pPr>
        <w:tabs>
          <w:tab w:val="left" w:pos="7455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28192D" w:rsidRPr="007E7C8C" w:rsidRDefault="0028192D" w:rsidP="0028192D">
      <w:pPr>
        <w:tabs>
          <w:tab w:val="left" w:pos="7455"/>
        </w:tabs>
        <w:spacing w:after="12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</w:t>
      </w:r>
      <w:r w:rsidRPr="007E7C8C">
        <w:rPr>
          <w:sz w:val="20"/>
        </w:rPr>
        <w:t>М.П.</w:t>
      </w:r>
    </w:p>
    <w:p w:rsidR="00A7445A" w:rsidRDefault="00A7445A"/>
    <w:p w:rsidR="000B321C" w:rsidRDefault="000B321C"/>
    <w:p w:rsidR="000B321C" w:rsidRDefault="000B321C"/>
    <w:p w:rsidR="000B321C" w:rsidRDefault="000B321C"/>
    <w:p w:rsidR="000B321C" w:rsidRDefault="000B321C"/>
    <w:p w:rsidR="000B321C" w:rsidRPr="000B321C" w:rsidRDefault="000B321C" w:rsidP="000B321C">
      <w:pPr>
        <w:rPr>
          <w:sz w:val="18"/>
          <w:szCs w:val="18"/>
        </w:rPr>
      </w:pPr>
      <w:r w:rsidRPr="000B321C">
        <w:rPr>
          <w:sz w:val="18"/>
          <w:szCs w:val="18"/>
        </w:rPr>
        <w:t>* Значение кодового слова должно состоять не менее чем из 6 символов и может содержать буквы на кириллице и</w:t>
      </w:r>
      <w:r>
        <w:rPr>
          <w:sz w:val="18"/>
          <w:szCs w:val="18"/>
        </w:rPr>
        <w:t xml:space="preserve"> </w:t>
      </w:r>
      <w:r w:rsidRPr="000B321C">
        <w:rPr>
          <w:sz w:val="18"/>
          <w:szCs w:val="18"/>
        </w:rPr>
        <w:t>арабские</w:t>
      </w:r>
      <w:r>
        <w:rPr>
          <w:sz w:val="18"/>
          <w:szCs w:val="18"/>
        </w:rPr>
        <w:t xml:space="preserve"> </w:t>
      </w:r>
      <w:bookmarkStart w:id="1" w:name="_GoBack"/>
      <w:bookmarkEnd w:id="1"/>
      <w:r w:rsidRPr="000B321C">
        <w:rPr>
          <w:sz w:val="18"/>
          <w:szCs w:val="18"/>
        </w:rPr>
        <w:t>цифры. Кодовое слово обязательно должно содержать буквенное значение.</w:t>
      </w:r>
    </w:p>
    <w:sectPr w:rsidR="000B321C" w:rsidRPr="000B321C" w:rsidSect="003D3BDB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D71" w:rsidRDefault="00826D71" w:rsidP="00826D71">
      <w:r>
        <w:separator/>
      </w:r>
    </w:p>
  </w:endnote>
  <w:endnote w:type="continuationSeparator" w:id="0">
    <w:p w:rsidR="00826D71" w:rsidRDefault="00826D71" w:rsidP="0082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D71" w:rsidRDefault="00826D71" w:rsidP="00826D71">
      <w:r>
        <w:separator/>
      </w:r>
    </w:p>
  </w:footnote>
  <w:footnote w:type="continuationSeparator" w:id="0">
    <w:p w:rsidR="00826D71" w:rsidRDefault="00826D71" w:rsidP="00826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2D"/>
    <w:rsid w:val="000B321C"/>
    <w:rsid w:val="0028192D"/>
    <w:rsid w:val="003D3BDB"/>
    <w:rsid w:val="00826D71"/>
    <w:rsid w:val="00A7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9C11"/>
  <w15:chartTrackingRefBased/>
  <w15:docId w15:val="{7B8B1AB4-AFCA-4C8B-BAAA-D8258784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9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D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6D7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6D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6D7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BCB08.710DD3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Ольга</dc:creator>
  <cp:keywords/>
  <dc:description/>
  <cp:lastModifiedBy>Полякова Ольга</cp:lastModifiedBy>
  <cp:revision>4</cp:revision>
  <cp:lastPrinted>2025-07-30T07:37:00Z</cp:lastPrinted>
  <dcterms:created xsi:type="dcterms:W3CDTF">2025-07-30T06:50:00Z</dcterms:created>
  <dcterms:modified xsi:type="dcterms:W3CDTF">2025-09-05T11:37:00Z</dcterms:modified>
</cp:coreProperties>
</file>